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109F">
              <w:rPr>
                <w:b/>
                <w:sz w:val="24"/>
                <w:szCs w:val="24"/>
              </w:rPr>
              <w:t>podstawy psychologii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90E5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Zapoznanie studenta z podstawowymi pojęciami, metodami i teoriami psychologii jako nauki. Poznanie  podstawowych zagadnień psychologii ogólnej w odniesieniu do procesu nauczania i uczenia się. Poznanie uwarunkowań funkcjonowania ucznia w wymiarze psychologicznym, tj. procesów poznawczych,  emocjonalno–motywacyjnych,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rozszerzona i ugruntowaną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Pr="00BE69BC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Ped2P_W15</w:t>
            </w:r>
          </w:p>
          <w:p w:rsidR="00F93157" w:rsidRPr="00742916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emocjonalno–motywacyjnych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Ped2P_W10</w:t>
            </w:r>
          </w:p>
          <w:p w:rsidR="00637469" w:rsidRPr="00742916" w:rsidRDefault="00637469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CA6BF7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637469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Ped2P_K07</w:t>
            </w:r>
            <w:r w:rsidR="00CA6BF7" w:rsidRPr="00CA6BF7">
              <w:rPr>
                <w:sz w:val="22"/>
                <w:szCs w:val="22"/>
              </w:rPr>
              <w:t xml:space="preserve"> Ped2P_K03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>koncepcje człowieka: podejście psychodynamiczne,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>ojęcie i rodzaje uczenia się; charakterystyka procesu 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uczenia się.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Uwaga jako mechanizm selekcji bodźców i kontroli czynności. Zaburzenia uwagi i ich konsekwencje.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Rodzaje pamięci. Metody badania pamięci. Techniki mnemoniczne i wspomaganie pamięci.</w:t>
            </w:r>
          </w:p>
          <w:p w:rsidR="0074064C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Uczenie się jako podstawowy mechanizm modyfikacji zachowania. Rola i znaczenie uwagi, pamięci, inteligencji w procesie uczenia się. Wpływ emocji i cech indywidualnych oraz właściwości procesu dydaktycznego na proces uczenia się.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Uczeń z ograniczonymi możliwościami w uczeniu się, uczeń z trudnościami w rozwoju emocjonalno-społecznym. Specyficzne trudności w nauce czytania i pisania oraz matematyki. </w:t>
            </w:r>
          </w:p>
          <w:p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Sukcesy i porażki w aspekcie procesów edukacyjnych i wychowawczych.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Adryjanek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Mietzel,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Makiełło-Jarża,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Strelau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G., Johnson R., McCann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G., Johnson R., McCann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Brophy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Limont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Petty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125806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0E59E5">
              <w:rPr>
                <w:sz w:val="24"/>
                <w:szCs w:val="24"/>
              </w:rPr>
              <w:t>Egzamin pisemny</w:t>
            </w:r>
            <w:r w:rsidRPr="008D3C3A">
              <w:rPr>
                <w:sz w:val="24"/>
                <w:szCs w:val="24"/>
              </w:rPr>
              <w:t xml:space="preserve">, test z pytaniami </w:t>
            </w:r>
            <w:r w:rsidR="0004373D"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51F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51F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51F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953DC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1FD1">
              <w:rPr>
                <w:b/>
                <w:sz w:val="24"/>
                <w:szCs w:val="24"/>
              </w:rPr>
              <w:t>,</w:t>
            </w:r>
            <w:r w:rsidR="006953DC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4373D"/>
    <w:rsid w:val="000D2F4C"/>
    <w:rsid w:val="000E59E5"/>
    <w:rsid w:val="00120E79"/>
    <w:rsid w:val="00125806"/>
    <w:rsid w:val="00176646"/>
    <w:rsid w:val="00292893"/>
    <w:rsid w:val="00390545"/>
    <w:rsid w:val="003969C7"/>
    <w:rsid w:val="003A1788"/>
    <w:rsid w:val="003D4F64"/>
    <w:rsid w:val="004356DA"/>
    <w:rsid w:val="004A5552"/>
    <w:rsid w:val="004E332F"/>
    <w:rsid w:val="00534D91"/>
    <w:rsid w:val="0058396E"/>
    <w:rsid w:val="00584100"/>
    <w:rsid w:val="005A7404"/>
    <w:rsid w:val="005B4FF1"/>
    <w:rsid w:val="006323AF"/>
    <w:rsid w:val="0063334D"/>
    <w:rsid w:val="00637469"/>
    <w:rsid w:val="0068371A"/>
    <w:rsid w:val="006953DC"/>
    <w:rsid w:val="006C7DB2"/>
    <w:rsid w:val="0074064C"/>
    <w:rsid w:val="007B7766"/>
    <w:rsid w:val="007E748C"/>
    <w:rsid w:val="00851FD1"/>
    <w:rsid w:val="0088121B"/>
    <w:rsid w:val="00890E5C"/>
    <w:rsid w:val="00900650"/>
    <w:rsid w:val="00973C73"/>
    <w:rsid w:val="00993744"/>
    <w:rsid w:val="00AE5499"/>
    <w:rsid w:val="00BF3ADE"/>
    <w:rsid w:val="00C47BFC"/>
    <w:rsid w:val="00C94F3E"/>
    <w:rsid w:val="00CA6BF7"/>
    <w:rsid w:val="00CF109F"/>
    <w:rsid w:val="00CF3D2D"/>
    <w:rsid w:val="00D62D5D"/>
    <w:rsid w:val="00D828D1"/>
    <w:rsid w:val="00D84D91"/>
    <w:rsid w:val="00EA2BC5"/>
    <w:rsid w:val="00F357A7"/>
    <w:rsid w:val="00F61B11"/>
    <w:rsid w:val="00F72908"/>
    <w:rsid w:val="00F93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1026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2018-12-10T08:47:00Z</dcterms:created>
  <dcterms:modified xsi:type="dcterms:W3CDTF">2019-01-11T21:23:00Z</dcterms:modified>
</cp:coreProperties>
</file>